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C41E4" w14:textId="23C25B4B" w:rsidR="002F0A7C" w:rsidRDefault="002F0A7C">
      <w:r>
        <w:rPr>
          <w:noProof/>
        </w:rPr>
        <w:drawing>
          <wp:inline distT="0" distB="0" distL="0" distR="0" wp14:anchorId="69A3022C" wp14:editId="435B61C3">
            <wp:extent cx="5943600" cy="79248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F213" w14:textId="77777777" w:rsidR="002F0A7C" w:rsidRDefault="002F0A7C"/>
    <w:sectPr w:rsidR="002F0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7C"/>
    <w:rsid w:val="002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C1953"/>
  <w15:chartTrackingRefBased/>
  <w15:docId w15:val="{83AAA9A9-B2D5-9949-86D1-446F80D6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Reardon, Gabi Hailey</dc:creator>
  <cp:keywords/>
  <dc:description/>
  <cp:lastModifiedBy>Reardon, Gabi Hailey</cp:lastModifiedBy>
  <cp:revision>1</cp:revision>
  <dcterms:created xsi:type="dcterms:W3CDTF">2021-05-06T04:47:00Z</dcterms:created>
  <dcterms:modified xsi:type="dcterms:W3CDTF">2021-05-06T04:53:00Z</dcterms:modified>
</cp:coreProperties>
</file>